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D0DB" w14:textId="36274ACF" w:rsidR="00DF2543" w:rsidRPr="00DF2543" w:rsidRDefault="00DF2543" w:rsidP="00DF25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</w:pPr>
      <w:r w:rsidRPr="00DF2543"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  <w:t>Mi Familia – My family</w:t>
      </w:r>
    </w:p>
    <w:p w14:paraId="4551D887" w14:textId="77777777" w:rsid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F20AEA6" w14:textId="6160455D" w:rsidR="00DF2543" w:rsidRP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 w:rsidRPr="00DF254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Activity 1</w:t>
      </w:r>
    </w:p>
    <w:p w14:paraId="1D229CE4" w14:textId="77777777" w:rsid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838C46" w14:textId="340E215C" w:rsidR="00DF2543" w:rsidRP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5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the family song</w:t>
      </w:r>
      <w:r w:rsidRPr="00DF25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5" w:tgtFrame="_blank" w:history="1">
        <w:r w:rsidRPr="00DF25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https://rockalingua.com/song</w:t>
        </w:r>
        <w:r w:rsidRPr="00DF25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s</w:t>
        </w:r>
        <w:r w:rsidRPr="00DF25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/family-members</w:t>
        </w:r>
      </w:hyperlink>
    </w:p>
    <w:p w14:paraId="5CA8FC92" w14:textId="77777777" w:rsidR="00DF2543" w:rsidRPr="00DF2543" w:rsidRDefault="00DF2543" w:rsidP="00DF254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F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you draw and label your own family tree in Spanish?</w:t>
      </w:r>
    </w:p>
    <w:p w14:paraId="00FF7F86" w14:textId="5DC153BE" w:rsidR="00DF2543" w:rsidRPr="00DF2543" w:rsidRDefault="00DF2543" w:rsidP="00DF2543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DF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you use 'se llama' (his name is or her name is) to introduce all of your family e.g. Mi mama se llama</w:t>
      </w:r>
      <w:proofErr w:type="gramStart"/>
      <w:r w:rsidRPr="00DF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.....</w:t>
      </w:r>
      <w:proofErr w:type="gram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(My mum is called…) </w:t>
      </w:r>
      <w:r w:rsidRPr="00DF25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Mi </w:t>
      </w:r>
      <w:proofErr w:type="spellStart"/>
      <w:r w:rsidRPr="00DF25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pap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á</w:t>
      </w:r>
      <w:proofErr w:type="spellEnd"/>
      <w:r w:rsidRPr="00DF25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se llama…. (My dad is called….)</w:t>
      </w:r>
    </w:p>
    <w:p w14:paraId="4133D2F6" w14:textId="7C31052D" w:rsidR="00DF2543" w:rsidRDefault="00DF2543" w:rsidP="00DF254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7FA07911" w14:textId="73D1B74D" w:rsidR="00DF2543" w:rsidRPr="00DF2543" w:rsidRDefault="00DF2543" w:rsidP="00DF2543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</w:pPr>
      <w:r w:rsidRPr="00DF2543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  <w:t>Activity 2</w:t>
      </w:r>
    </w:p>
    <w:p w14:paraId="284A77DC" w14:textId="4FCCD1E0" w:rsidR="00DF2543" w:rsidRPr="00DF2543" w:rsidRDefault="00DF2543" w:rsidP="00DF2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Let's start by practising the colours </w:t>
      </w:r>
      <w:hyperlink r:id="rId6" w:tgtFrame="_blank" w:history="1">
        <w:r w:rsidRPr="00DF25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https://rockalingua.com/games/bubbles</w:t>
        </w:r>
      </w:hyperlink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  Follow the link and then click colours to play the game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7F9C5FB4" w14:textId="1C6DA5D7" w:rsidR="00DF2543" w:rsidRDefault="00DF2543" w:rsidP="00DF2543">
      <w:pPr>
        <w:pStyle w:val="ListParagraph"/>
        <w:shd w:val="clear" w:color="auto" w:fill="FFFFFF"/>
        <w:spacing w:after="0" w:line="240" w:lineRule="auto"/>
        <w:ind w:left="-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7FFD40" w14:textId="77777777" w:rsidR="00DF2543" w:rsidRPr="00DF2543" w:rsidRDefault="00DF2543" w:rsidP="00DF2543">
      <w:pPr>
        <w:pStyle w:val="ListParagraph"/>
        <w:shd w:val="clear" w:color="auto" w:fill="FFFFFF"/>
        <w:spacing w:after="0" w:line="240" w:lineRule="auto"/>
        <w:ind w:left="-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C373B5" w14:textId="72CDE5E9" w:rsidR="00DF2543" w:rsidRPr="00DF2543" w:rsidRDefault="00DF2543" w:rsidP="00DF2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Can you copy and finish these sentences? (You may not need all of the sentences or you may need some more than once)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       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Mi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madre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llama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(My mum is called…)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       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Mi padre se llama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(My dad is called…)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       Mi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hermano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llama_______________________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(My brother is called…)</w:t>
      </w:r>
    </w:p>
    <w:p w14:paraId="418ADB9E" w14:textId="0A23596B" w:rsid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Mi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hermana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llama _______________________</w:t>
      </w:r>
      <w:proofErr w:type="gram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My sister is called…)</w:t>
      </w:r>
    </w:p>
    <w:p w14:paraId="092A1732" w14:textId="77777777" w:rsid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46308DF" w14:textId="77777777" w:rsid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B1092D" w14:textId="4EAFAAA7" w:rsidR="00DF2543" w:rsidRPr="00DF2543" w:rsidRDefault="00DF2543" w:rsidP="00DF2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Can you make a film introducing everyone in your house?  Ask a parent/carer to help you and using their phone or an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ipad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/tablet see if you can create a film and introduce everyone by saying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Esta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es mi </w:t>
      </w:r>
      <w:proofErr w:type="spellStart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madre</w:t>
      </w:r>
      <w:proofErr w:type="spellEnd"/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This is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my mum) or 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es 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mi padre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This is</w:t>
      </w:r>
      <w:r w:rsidRPr="00DF2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my dad) and even try using se llama to say their names.</w:t>
      </w:r>
    </w:p>
    <w:p w14:paraId="1619054F" w14:textId="318EB4C6" w:rsidR="00DF2543" w:rsidRPr="00DF2543" w:rsidRDefault="00DF2543" w:rsidP="00DF25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e.g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 mi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se llama… (This is my mum and she is called…)</w:t>
      </w:r>
    </w:p>
    <w:p w14:paraId="02F893CB" w14:textId="2EC88AEB" w:rsidR="00DF2543" w:rsidRDefault="00DF2543"/>
    <w:p w14:paraId="5E862439" w14:textId="269E16E4" w:rsidR="00DF2543" w:rsidRDefault="00DF2543"/>
    <w:p w14:paraId="19E0FDE0" w14:textId="67783F92" w:rsidR="00DF2543" w:rsidRDefault="00DF2543"/>
    <w:p w14:paraId="0B2BA749" w14:textId="68230584" w:rsidR="00DF2543" w:rsidRPr="00DF2543" w:rsidRDefault="00DF2543" w:rsidP="00DF2543">
      <w:pPr>
        <w:jc w:val="center"/>
        <w:rPr>
          <w:sz w:val="28"/>
          <w:szCs w:val="28"/>
        </w:rPr>
      </w:pPr>
      <w:r w:rsidRPr="00DF2543">
        <w:rPr>
          <w:sz w:val="28"/>
          <w:szCs w:val="28"/>
        </w:rPr>
        <w:t>VOCABULARY TO HELP</w:t>
      </w:r>
    </w:p>
    <w:p w14:paraId="3D48E624" w14:textId="30B1C31A" w:rsidR="00DF2543" w:rsidRDefault="00DF2543"/>
    <w:p w14:paraId="68E780C8" w14:textId="1FB29A8E" w:rsidR="00DF2543" w:rsidRDefault="00DF2543" w:rsidP="00DF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madre</w:t>
      </w:r>
      <w:proofErr w:type="spellEnd"/>
      <w:r>
        <w:t xml:space="preserve"> – mum</w:t>
      </w:r>
      <w:r>
        <w:tab/>
      </w:r>
      <w:r>
        <w:tab/>
        <w:t>padre – dad</w:t>
      </w:r>
      <w:r>
        <w:tab/>
      </w:r>
      <w:r>
        <w:tab/>
      </w:r>
      <w:proofErr w:type="spellStart"/>
      <w:r>
        <w:t>abuelo</w:t>
      </w:r>
      <w:proofErr w:type="spellEnd"/>
      <w:r>
        <w:t xml:space="preserve"> -grandfather   </w:t>
      </w:r>
      <w:r>
        <w:tab/>
      </w:r>
      <w:proofErr w:type="spellStart"/>
      <w:r>
        <w:t>abuela</w:t>
      </w:r>
      <w:proofErr w:type="spellEnd"/>
      <w:r>
        <w:t xml:space="preserve"> – grandmother</w:t>
      </w:r>
    </w:p>
    <w:p w14:paraId="2E9695FC" w14:textId="3D8C89FF" w:rsidR="00DF2543" w:rsidRDefault="00DF2543" w:rsidP="00DF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</w:t>
      </w:r>
      <w:r>
        <w:rPr>
          <w:rFonts w:cstheme="minorHAnsi"/>
        </w:rPr>
        <w:t>í</w:t>
      </w:r>
      <w:r>
        <w:t>o</w:t>
      </w:r>
      <w:proofErr w:type="spellEnd"/>
      <w:r>
        <w:t xml:space="preserve"> - uncle </w:t>
      </w:r>
      <w:r>
        <w:tab/>
      </w:r>
      <w:r>
        <w:tab/>
      </w:r>
      <w:proofErr w:type="spellStart"/>
      <w:r>
        <w:t>t</w:t>
      </w:r>
      <w:r>
        <w:rPr>
          <w:rFonts w:cstheme="minorHAnsi"/>
        </w:rPr>
        <w:t>í</w:t>
      </w:r>
      <w:r>
        <w:t>a</w:t>
      </w:r>
      <w:proofErr w:type="spellEnd"/>
      <w:r>
        <w:t xml:space="preserve"> – aunt</w:t>
      </w:r>
      <w:r>
        <w:tab/>
      </w:r>
      <w:r>
        <w:tab/>
      </w:r>
      <w:proofErr w:type="spellStart"/>
      <w:r>
        <w:t>hermano</w:t>
      </w:r>
      <w:proofErr w:type="spellEnd"/>
      <w:r>
        <w:t xml:space="preserve"> – brother</w:t>
      </w:r>
      <w:r>
        <w:tab/>
      </w:r>
      <w:proofErr w:type="spellStart"/>
      <w:r>
        <w:t>hermana</w:t>
      </w:r>
      <w:proofErr w:type="spellEnd"/>
      <w:r>
        <w:t xml:space="preserve"> – sister</w:t>
      </w:r>
    </w:p>
    <w:p w14:paraId="03CA886D" w14:textId="30D42DF7" w:rsidR="00DF2543" w:rsidRDefault="00DF2543" w:rsidP="00DF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primo – cousin (</w:t>
      </w:r>
      <w:proofErr w:type="gramStart"/>
      <w:r>
        <w:t xml:space="preserve">boy)   </w:t>
      </w:r>
      <w:proofErr w:type="gramEnd"/>
      <w:r>
        <w:t xml:space="preserve">    prima - cousin (girl)</w:t>
      </w:r>
    </w:p>
    <w:sectPr w:rsidR="00DF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900"/>
    <w:multiLevelType w:val="multilevel"/>
    <w:tmpl w:val="F2C055D4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" w15:restartNumberingAfterBreak="0">
    <w:nsid w:val="1B1D6B8A"/>
    <w:multiLevelType w:val="multilevel"/>
    <w:tmpl w:val="A7143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3410"/>
    <w:multiLevelType w:val="multilevel"/>
    <w:tmpl w:val="11042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43"/>
    <w:rsid w:val="00D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4883"/>
  <w15:chartTrackingRefBased/>
  <w15:docId w15:val="{57C29D3C-D677-46C4-996F-58236D8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543"/>
    <w:rPr>
      <w:color w:val="0000FF"/>
      <w:u w:val="single"/>
    </w:rPr>
  </w:style>
  <w:style w:type="paragraph" w:customStyle="1" w:styleId="m1190040919588159053msolistparagraph">
    <w:name w:val="m_1190040919588159053msolistparagraph"/>
    <w:basedOn w:val="Normal"/>
    <w:rsid w:val="00DF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kalingua.com/games/bubbles" TargetMode="External"/><Relationship Id="rId5" Type="http://schemas.openxmlformats.org/officeDocument/2006/relationships/hyperlink" Target="https://rockalingua.com/songs/family-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caulfield</dc:creator>
  <cp:keywords/>
  <dc:description/>
  <cp:lastModifiedBy>steve caulfield</cp:lastModifiedBy>
  <cp:revision>1</cp:revision>
  <dcterms:created xsi:type="dcterms:W3CDTF">2020-04-29T20:19:00Z</dcterms:created>
  <dcterms:modified xsi:type="dcterms:W3CDTF">2020-04-29T20:29:00Z</dcterms:modified>
</cp:coreProperties>
</file>